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line="480" w:lineRule="auto"/>
        <w:rPr>
          <w:rFonts w:ascii="Times New Roman" w:hAnsi="Times New Roman" w:cs="Times New Roman"/>
          <w:sz w:val="24"/>
          <w:lang w:val="en-US"/>
        </w:rPr>
      </w:pPr>
      <w:bookmarkStart w:id="0" w:name="_GoBack"/>
      <w:bookmarkEnd w:id="0"/>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Text Analysis – The Guilt</w:t>
      </w:r>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Student’s Name </w:t>
      </w:r>
    </w:p>
    <w:p w:rsidR="00A468E4" w:rsidRDefault="00A468E4" w:rsidP="005E2A7C">
      <w:pPr>
        <w:spacing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Institution </w:t>
      </w:r>
    </w:p>
    <w:p w:rsidR="00A468E4" w:rsidRDefault="00A468E4" w:rsidP="005E2A7C">
      <w:pPr>
        <w:spacing w:line="480" w:lineRule="auto"/>
        <w:rPr>
          <w:rFonts w:ascii="Times New Roman" w:hAnsi="Times New Roman" w:cs="Times New Roman"/>
          <w:sz w:val="24"/>
          <w:lang w:val="en-US"/>
        </w:rPr>
      </w:pPr>
    </w:p>
    <w:p w:rsidR="00A468E4" w:rsidRDefault="00A468E4" w:rsidP="005E2A7C">
      <w:pPr>
        <w:spacing w:after="200" w:line="480" w:lineRule="auto"/>
        <w:rPr>
          <w:rFonts w:ascii="Times New Roman" w:hAnsi="Times New Roman" w:cs="Times New Roman"/>
          <w:sz w:val="24"/>
          <w:lang w:val="en-US"/>
        </w:rPr>
      </w:pPr>
      <w:r>
        <w:rPr>
          <w:rFonts w:ascii="Times New Roman" w:hAnsi="Times New Roman" w:cs="Times New Roman"/>
          <w:sz w:val="24"/>
          <w:lang w:val="en-US"/>
        </w:rPr>
        <w:br w:type="page"/>
      </w:r>
    </w:p>
    <w:p w:rsidR="00CA44F7" w:rsidRPr="002F38F5" w:rsidRDefault="000F3AD1" w:rsidP="005E2A7C">
      <w:pPr>
        <w:spacing w:after="200" w:line="480" w:lineRule="auto"/>
        <w:jc w:val="center"/>
        <w:rPr>
          <w:rFonts w:ascii="Times New Roman" w:hAnsi="Times New Roman" w:cs="Times New Roman"/>
          <w:b/>
          <w:sz w:val="24"/>
          <w:lang w:val="en-US"/>
        </w:rPr>
      </w:pPr>
      <w:r w:rsidRPr="002F38F5">
        <w:rPr>
          <w:rFonts w:ascii="Times New Roman" w:hAnsi="Times New Roman" w:cs="Times New Roman"/>
          <w:b/>
          <w:sz w:val="24"/>
          <w:lang w:val="en-US"/>
        </w:rPr>
        <w:lastRenderedPageBreak/>
        <w:t xml:space="preserve">Text </w:t>
      </w:r>
      <w:r w:rsidR="00A468E4" w:rsidRPr="002F38F5">
        <w:rPr>
          <w:rFonts w:ascii="Times New Roman" w:hAnsi="Times New Roman" w:cs="Times New Roman"/>
          <w:b/>
          <w:sz w:val="24"/>
          <w:lang w:val="en-US"/>
        </w:rPr>
        <w:t xml:space="preserve">Analysis - </w:t>
      </w:r>
      <w:r w:rsidR="00F71C60" w:rsidRPr="002F38F5">
        <w:rPr>
          <w:rFonts w:ascii="Times New Roman" w:hAnsi="Times New Roman" w:cs="Times New Roman"/>
          <w:b/>
          <w:sz w:val="24"/>
          <w:lang w:val="en-US"/>
        </w:rPr>
        <w:t>The Guilt</w:t>
      </w:r>
    </w:p>
    <w:p w:rsidR="00377914" w:rsidRDefault="00DA7229"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Written by Rayda Jacobs in 2001, The Guilt narrates the impact of the apartheid rule to South Africans. </w:t>
      </w:r>
      <w:r w:rsidR="007C20F8">
        <w:rPr>
          <w:rFonts w:ascii="Times New Roman" w:hAnsi="Times New Roman" w:cs="Times New Roman"/>
          <w:sz w:val="24"/>
          <w:lang w:val="en-US"/>
        </w:rPr>
        <w:t>Jacobs tells the story of a white window</w:t>
      </w:r>
      <w:r w:rsidR="00E272F7">
        <w:rPr>
          <w:rFonts w:ascii="Times New Roman" w:hAnsi="Times New Roman" w:cs="Times New Roman"/>
          <w:sz w:val="24"/>
          <w:lang w:val="en-US"/>
        </w:rPr>
        <w:t xml:space="preserve">, Lillian Thurgood </w:t>
      </w:r>
      <w:r w:rsidR="007C20F8">
        <w:rPr>
          <w:rFonts w:ascii="Times New Roman" w:hAnsi="Times New Roman" w:cs="Times New Roman"/>
          <w:sz w:val="24"/>
          <w:lang w:val="en-US"/>
        </w:rPr>
        <w:t xml:space="preserve">who stayed with her two Alsatians Tembi and Tor. The author states that the blacks often approached the whites in their compounds looking for labor and even handouts. </w:t>
      </w:r>
      <w:r w:rsidR="00E272F7">
        <w:rPr>
          <w:rFonts w:ascii="Times New Roman" w:hAnsi="Times New Roman" w:cs="Times New Roman"/>
          <w:sz w:val="24"/>
          <w:lang w:val="en-US"/>
        </w:rPr>
        <w:t xml:space="preserve">In the story of Lillian, Jacob sites that </w:t>
      </w:r>
      <w:r w:rsidR="00EF0BED">
        <w:rPr>
          <w:rFonts w:ascii="Times New Roman" w:hAnsi="Times New Roman" w:cs="Times New Roman"/>
          <w:sz w:val="24"/>
          <w:lang w:val="en-US"/>
        </w:rPr>
        <w:t>she received numerous calls from the blacks requesting for handouts, unused clothes</w:t>
      </w:r>
      <w:r w:rsidR="001B24A1">
        <w:rPr>
          <w:rFonts w:ascii="Times New Roman" w:hAnsi="Times New Roman" w:cs="Times New Roman"/>
          <w:sz w:val="24"/>
          <w:lang w:val="en-US"/>
        </w:rPr>
        <w:t>,</w:t>
      </w:r>
      <w:r w:rsidR="00EF0BED">
        <w:rPr>
          <w:rFonts w:ascii="Times New Roman" w:hAnsi="Times New Roman" w:cs="Times New Roman"/>
          <w:sz w:val="24"/>
          <w:lang w:val="en-US"/>
        </w:rPr>
        <w:t xml:space="preserve"> </w:t>
      </w:r>
      <w:r w:rsidR="00EF0BED" w:rsidRPr="001B24A1">
        <w:rPr>
          <w:rFonts w:ascii="Times New Roman" w:hAnsi="Times New Roman" w:cs="Times New Roman"/>
          <w:noProof/>
          <w:sz w:val="24"/>
          <w:lang w:val="en-US"/>
        </w:rPr>
        <w:t>and</w:t>
      </w:r>
      <w:r w:rsidR="00EF0BED">
        <w:rPr>
          <w:rFonts w:ascii="Times New Roman" w:hAnsi="Times New Roman" w:cs="Times New Roman"/>
          <w:sz w:val="24"/>
          <w:lang w:val="en-US"/>
        </w:rPr>
        <w:t xml:space="preserve"> </w:t>
      </w:r>
      <w:r w:rsidR="0047030B">
        <w:rPr>
          <w:rFonts w:ascii="Times New Roman" w:hAnsi="Times New Roman" w:cs="Times New Roman"/>
          <w:sz w:val="24"/>
          <w:lang w:val="en-US"/>
        </w:rPr>
        <w:t xml:space="preserve">work. The author brings </w:t>
      </w:r>
      <w:r w:rsidR="0047030B" w:rsidRPr="001B24A1">
        <w:rPr>
          <w:rFonts w:ascii="Times New Roman" w:hAnsi="Times New Roman" w:cs="Times New Roman"/>
          <w:noProof/>
          <w:sz w:val="24"/>
          <w:lang w:val="en-US"/>
        </w:rPr>
        <w:t>to</w:t>
      </w:r>
      <w:r w:rsidR="0047030B">
        <w:rPr>
          <w:rFonts w:ascii="Times New Roman" w:hAnsi="Times New Roman" w:cs="Times New Roman"/>
          <w:sz w:val="24"/>
          <w:lang w:val="en-US"/>
        </w:rPr>
        <w:t xml:space="preserve"> attention the guilt whites suffer as a consequence of what they did to Africans during the apartheid regime. </w:t>
      </w:r>
    </w:p>
    <w:p w:rsidR="005E2A7C" w:rsidRDefault="00C94CC8"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In the short story, Lillian </w:t>
      </w:r>
      <w:r w:rsidRPr="00314936">
        <w:rPr>
          <w:rFonts w:ascii="Times New Roman" w:hAnsi="Times New Roman" w:cs="Times New Roman"/>
          <w:noProof/>
          <w:sz w:val="24"/>
          <w:lang w:val="en-US"/>
        </w:rPr>
        <w:t>is approached</w:t>
      </w:r>
      <w:r>
        <w:rPr>
          <w:rFonts w:ascii="Times New Roman" w:hAnsi="Times New Roman" w:cs="Times New Roman"/>
          <w:sz w:val="24"/>
          <w:lang w:val="en-US"/>
        </w:rPr>
        <w:t xml:space="preserve"> by a black man who identifies himself as William looking for</w:t>
      </w:r>
      <w:r w:rsidR="001B24A1">
        <w:rPr>
          <w:rFonts w:ascii="Times New Roman" w:hAnsi="Times New Roman" w:cs="Times New Roman"/>
          <w:sz w:val="24"/>
          <w:lang w:val="en-US"/>
        </w:rPr>
        <w:t xml:space="preserve"> a</w:t>
      </w:r>
      <w:r>
        <w:rPr>
          <w:rFonts w:ascii="Times New Roman" w:hAnsi="Times New Roman" w:cs="Times New Roman"/>
          <w:sz w:val="24"/>
          <w:lang w:val="en-US"/>
        </w:rPr>
        <w:t xml:space="preserve"> </w:t>
      </w:r>
      <w:r w:rsidRPr="001B24A1">
        <w:rPr>
          <w:rFonts w:ascii="Times New Roman" w:hAnsi="Times New Roman" w:cs="Times New Roman"/>
          <w:noProof/>
          <w:sz w:val="24"/>
          <w:lang w:val="en-US"/>
        </w:rPr>
        <w:t>job</w:t>
      </w:r>
      <w:r>
        <w:rPr>
          <w:rFonts w:ascii="Times New Roman" w:hAnsi="Times New Roman" w:cs="Times New Roman"/>
          <w:sz w:val="24"/>
          <w:lang w:val="en-US"/>
        </w:rPr>
        <w:t>. When Lillian says their no work</w:t>
      </w:r>
      <w:r w:rsidR="001B24A1">
        <w:rPr>
          <w:rFonts w:ascii="Times New Roman" w:hAnsi="Times New Roman" w:cs="Times New Roman"/>
          <w:sz w:val="24"/>
          <w:lang w:val="en-US"/>
        </w:rPr>
        <w:t>,</w:t>
      </w:r>
      <w:r>
        <w:rPr>
          <w:rFonts w:ascii="Times New Roman" w:hAnsi="Times New Roman" w:cs="Times New Roman"/>
          <w:sz w:val="24"/>
          <w:lang w:val="en-US"/>
        </w:rPr>
        <w:t xml:space="preserve"> </w:t>
      </w:r>
      <w:r w:rsidRPr="001B24A1">
        <w:rPr>
          <w:rFonts w:ascii="Times New Roman" w:hAnsi="Times New Roman" w:cs="Times New Roman"/>
          <w:noProof/>
          <w:sz w:val="24"/>
          <w:lang w:val="en-US"/>
        </w:rPr>
        <w:t>the</w:t>
      </w:r>
      <w:r>
        <w:rPr>
          <w:rFonts w:ascii="Times New Roman" w:hAnsi="Times New Roman" w:cs="Times New Roman"/>
          <w:sz w:val="24"/>
          <w:lang w:val="en-US"/>
        </w:rPr>
        <w:t xml:space="preserve"> man produces a fake letter indicating that he was collecting money for an organization. </w:t>
      </w:r>
      <w:r w:rsidR="00C726B7">
        <w:rPr>
          <w:rFonts w:ascii="Times New Roman" w:hAnsi="Times New Roman" w:cs="Times New Roman"/>
          <w:sz w:val="24"/>
          <w:lang w:val="en-US"/>
        </w:rPr>
        <w:t>Lillian the goes to the house to collect some cash to hand out</w:t>
      </w:r>
      <w:r w:rsidR="001B24A1">
        <w:rPr>
          <w:rFonts w:ascii="Times New Roman" w:hAnsi="Times New Roman" w:cs="Times New Roman"/>
          <w:sz w:val="24"/>
          <w:lang w:val="en-US"/>
        </w:rPr>
        <w:t>,</w:t>
      </w:r>
      <w:r w:rsidR="00C726B7">
        <w:rPr>
          <w:rFonts w:ascii="Times New Roman" w:hAnsi="Times New Roman" w:cs="Times New Roman"/>
          <w:sz w:val="24"/>
          <w:lang w:val="en-US"/>
        </w:rPr>
        <w:t xml:space="preserve"> </w:t>
      </w:r>
      <w:r w:rsidR="00C726B7" w:rsidRPr="001B24A1">
        <w:rPr>
          <w:rFonts w:ascii="Times New Roman" w:hAnsi="Times New Roman" w:cs="Times New Roman"/>
          <w:noProof/>
          <w:sz w:val="24"/>
          <w:lang w:val="en-US"/>
        </w:rPr>
        <w:t>but</w:t>
      </w:r>
      <w:r w:rsidR="00C726B7">
        <w:rPr>
          <w:rFonts w:ascii="Times New Roman" w:hAnsi="Times New Roman" w:cs="Times New Roman"/>
          <w:sz w:val="24"/>
          <w:lang w:val="en-US"/>
        </w:rPr>
        <w:t xml:space="preserve"> the man </w:t>
      </w:r>
      <w:r w:rsidR="00C726B7" w:rsidRPr="001B24A1">
        <w:rPr>
          <w:rFonts w:ascii="Times New Roman" w:hAnsi="Times New Roman" w:cs="Times New Roman"/>
          <w:noProof/>
          <w:sz w:val="24"/>
          <w:lang w:val="en-US"/>
        </w:rPr>
        <w:t>insist</w:t>
      </w:r>
      <w:r w:rsidR="001B24A1">
        <w:rPr>
          <w:rFonts w:ascii="Times New Roman" w:hAnsi="Times New Roman" w:cs="Times New Roman"/>
          <w:noProof/>
          <w:sz w:val="24"/>
          <w:lang w:val="en-US"/>
        </w:rPr>
        <w:t>s</w:t>
      </w:r>
      <w:r w:rsidR="00C726B7">
        <w:rPr>
          <w:rFonts w:ascii="Times New Roman" w:hAnsi="Times New Roman" w:cs="Times New Roman"/>
          <w:sz w:val="24"/>
          <w:lang w:val="en-US"/>
        </w:rPr>
        <w:t xml:space="preserve"> on working for the money claiming that five </w:t>
      </w:r>
      <w:r w:rsidR="00C726B7" w:rsidRPr="001B24A1">
        <w:rPr>
          <w:rFonts w:ascii="Times New Roman" w:hAnsi="Times New Roman" w:cs="Times New Roman"/>
          <w:noProof/>
          <w:sz w:val="24"/>
          <w:lang w:val="en-US"/>
        </w:rPr>
        <w:t>and</w:t>
      </w:r>
      <w:r w:rsidR="00C726B7">
        <w:rPr>
          <w:rFonts w:ascii="Times New Roman" w:hAnsi="Times New Roman" w:cs="Times New Roman"/>
          <w:sz w:val="24"/>
          <w:lang w:val="en-US"/>
        </w:rPr>
        <w:t xml:space="preserve"> was too much to take free. </w:t>
      </w:r>
      <w:r w:rsidR="006301AD">
        <w:rPr>
          <w:rFonts w:ascii="Times New Roman" w:hAnsi="Times New Roman" w:cs="Times New Roman"/>
          <w:sz w:val="24"/>
          <w:lang w:val="en-US"/>
        </w:rPr>
        <w:t xml:space="preserve">However, the man later demands an extra ten rand for the work done which force Lillian Thurgood to use force for her security. She gets her husband’s </w:t>
      </w:r>
      <w:r w:rsidR="006301AD" w:rsidRPr="001B24A1">
        <w:rPr>
          <w:rFonts w:ascii="Times New Roman" w:hAnsi="Times New Roman" w:cs="Times New Roman"/>
          <w:noProof/>
          <w:sz w:val="24"/>
          <w:lang w:val="en-US"/>
        </w:rPr>
        <w:t>rifle</w:t>
      </w:r>
      <w:r w:rsidR="006301AD">
        <w:rPr>
          <w:rFonts w:ascii="Times New Roman" w:hAnsi="Times New Roman" w:cs="Times New Roman"/>
          <w:sz w:val="24"/>
          <w:lang w:val="en-US"/>
        </w:rPr>
        <w:t xml:space="preserve"> which she threats William with and orders the dogs to take him down. </w:t>
      </w:r>
      <w:r w:rsidR="00BA796E" w:rsidRPr="00BA796E">
        <w:rPr>
          <w:rFonts w:ascii="Times New Roman" w:hAnsi="Times New Roman" w:cs="Times New Roman"/>
          <w:sz w:val="24"/>
          <w:lang w:val="en-US"/>
        </w:rPr>
        <w:t xml:space="preserve">She instructs him to leave as she focuses </w:t>
      </w:r>
      <w:r w:rsidR="00BA796E">
        <w:rPr>
          <w:rFonts w:ascii="Times New Roman" w:hAnsi="Times New Roman" w:cs="Times New Roman"/>
          <w:sz w:val="24"/>
          <w:lang w:val="en-US"/>
        </w:rPr>
        <w:t>the gun</w:t>
      </w:r>
      <w:r w:rsidR="00BA796E" w:rsidRPr="00BA796E">
        <w:rPr>
          <w:rFonts w:ascii="Times New Roman" w:hAnsi="Times New Roman" w:cs="Times New Roman"/>
          <w:sz w:val="24"/>
          <w:lang w:val="en-US"/>
        </w:rPr>
        <w:t xml:space="preserve"> </w:t>
      </w:r>
      <w:r w:rsidR="001B24A1">
        <w:rPr>
          <w:rFonts w:ascii="Times New Roman" w:hAnsi="Times New Roman" w:cs="Times New Roman"/>
          <w:noProof/>
          <w:sz w:val="24"/>
          <w:lang w:val="en-US"/>
        </w:rPr>
        <w:t>on</w:t>
      </w:r>
      <w:r w:rsidR="00BA796E" w:rsidRPr="00BA796E">
        <w:rPr>
          <w:rFonts w:ascii="Times New Roman" w:hAnsi="Times New Roman" w:cs="Times New Roman"/>
          <w:sz w:val="24"/>
          <w:lang w:val="en-US"/>
        </w:rPr>
        <w:t xml:space="preserve"> him. William abandons her property</w:t>
      </w:r>
      <w:r w:rsidR="001B24A1">
        <w:rPr>
          <w:rFonts w:ascii="Times New Roman" w:hAnsi="Times New Roman" w:cs="Times New Roman"/>
          <w:sz w:val="24"/>
          <w:lang w:val="en-US"/>
        </w:rPr>
        <w:t>,</w:t>
      </w:r>
      <w:r w:rsidR="00BA796E" w:rsidRPr="00BA796E">
        <w:rPr>
          <w:rFonts w:ascii="Times New Roman" w:hAnsi="Times New Roman" w:cs="Times New Roman"/>
          <w:sz w:val="24"/>
          <w:lang w:val="en-US"/>
        </w:rPr>
        <w:t xml:space="preserve"> </w:t>
      </w:r>
      <w:r w:rsidR="00BA796E" w:rsidRPr="001B24A1">
        <w:rPr>
          <w:rFonts w:ascii="Times New Roman" w:hAnsi="Times New Roman" w:cs="Times New Roman"/>
          <w:noProof/>
          <w:sz w:val="24"/>
          <w:lang w:val="en-US"/>
        </w:rPr>
        <w:t>and</w:t>
      </w:r>
      <w:r w:rsidR="00BA796E" w:rsidRPr="00BA796E">
        <w:rPr>
          <w:rFonts w:ascii="Times New Roman" w:hAnsi="Times New Roman" w:cs="Times New Roman"/>
          <w:sz w:val="24"/>
          <w:lang w:val="en-US"/>
        </w:rPr>
        <w:t xml:space="preserve"> she is stunned of what happened or what could have happened. She takes a seat and beverages some tea. At night she cries as she set down on her bed. </w:t>
      </w:r>
      <w:r w:rsidR="007C7B81">
        <w:rPr>
          <w:rFonts w:ascii="Times New Roman" w:hAnsi="Times New Roman" w:cs="Times New Roman"/>
          <w:sz w:val="24"/>
          <w:lang w:val="en-US"/>
        </w:rPr>
        <w:t xml:space="preserve">This story illustrates the effects of colonialism on African </w:t>
      </w:r>
      <w:r w:rsidR="00692B2C">
        <w:rPr>
          <w:rFonts w:ascii="Times New Roman" w:hAnsi="Times New Roman" w:cs="Times New Roman"/>
          <w:sz w:val="24"/>
          <w:lang w:val="en-US"/>
        </w:rPr>
        <w:t xml:space="preserve">nations </w:t>
      </w:r>
      <w:r w:rsidR="007C7B81">
        <w:rPr>
          <w:rFonts w:ascii="Times New Roman" w:hAnsi="Times New Roman" w:cs="Times New Roman"/>
          <w:sz w:val="24"/>
          <w:lang w:val="en-US"/>
        </w:rPr>
        <w:t>u</w:t>
      </w:r>
      <w:r w:rsidR="00692B2C">
        <w:rPr>
          <w:rFonts w:ascii="Times New Roman" w:hAnsi="Times New Roman" w:cs="Times New Roman"/>
          <w:sz w:val="24"/>
          <w:lang w:val="en-US"/>
        </w:rPr>
        <w:t>sing</w:t>
      </w:r>
      <w:r w:rsidR="007C7B81">
        <w:rPr>
          <w:rFonts w:ascii="Times New Roman" w:hAnsi="Times New Roman" w:cs="Times New Roman"/>
          <w:sz w:val="24"/>
          <w:lang w:val="en-US"/>
        </w:rPr>
        <w:t xml:space="preserve"> </w:t>
      </w:r>
      <w:r w:rsidR="00692B2C">
        <w:rPr>
          <w:rFonts w:ascii="Times New Roman" w:hAnsi="Times New Roman" w:cs="Times New Roman"/>
          <w:sz w:val="24"/>
          <w:lang w:val="en-US"/>
        </w:rPr>
        <w:t>South</w:t>
      </w:r>
      <w:r w:rsidR="007C7B81">
        <w:rPr>
          <w:rFonts w:ascii="Times New Roman" w:hAnsi="Times New Roman" w:cs="Times New Roman"/>
          <w:sz w:val="24"/>
          <w:lang w:val="en-US"/>
        </w:rPr>
        <w:t xml:space="preserve"> Africa</w:t>
      </w:r>
      <w:r w:rsidR="00692B2C">
        <w:rPr>
          <w:rFonts w:ascii="Times New Roman" w:hAnsi="Times New Roman" w:cs="Times New Roman"/>
          <w:sz w:val="24"/>
          <w:lang w:val="en-US"/>
        </w:rPr>
        <w:t>n</w:t>
      </w:r>
      <w:r w:rsidR="007C7B81">
        <w:rPr>
          <w:rFonts w:ascii="Times New Roman" w:hAnsi="Times New Roman" w:cs="Times New Roman"/>
          <w:sz w:val="24"/>
          <w:lang w:val="en-US"/>
        </w:rPr>
        <w:t xml:space="preserve"> apartheid rule as an example. </w:t>
      </w:r>
      <w:r w:rsidR="00BA796E">
        <w:rPr>
          <w:rFonts w:ascii="Times New Roman" w:hAnsi="Times New Roman" w:cs="Times New Roman"/>
          <w:sz w:val="24"/>
          <w:lang w:val="en-US"/>
        </w:rPr>
        <w:t xml:space="preserve">The narration </w:t>
      </w:r>
      <w:r w:rsidR="006C3052">
        <w:rPr>
          <w:rFonts w:ascii="Times New Roman" w:hAnsi="Times New Roman" w:cs="Times New Roman"/>
          <w:sz w:val="24"/>
          <w:lang w:val="en-US"/>
        </w:rPr>
        <w:t xml:space="preserve">is set in the past apartheid </w:t>
      </w:r>
      <w:r w:rsidR="00F82E34">
        <w:rPr>
          <w:rFonts w:ascii="Times New Roman" w:hAnsi="Times New Roman" w:cs="Times New Roman"/>
          <w:sz w:val="24"/>
          <w:lang w:val="en-US"/>
        </w:rPr>
        <w:t>South</w:t>
      </w:r>
      <w:r w:rsidR="006C3052">
        <w:rPr>
          <w:rFonts w:ascii="Times New Roman" w:hAnsi="Times New Roman" w:cs="Times New Roman"/>
          <w:sz w:val="24"/>
          <w:lang w:val="en-US"/>
        </w:rPr>
        <w:t xml:space="preserve"> Africa which </w:t>
      </w:r>
      <w:r w:rsidR="006C3052" w:rsidRPr="00314936">
        <w:rPr>
          <w:rFonts w:ascii="Times New Roman" w:hAnsi="Times New Roman" w:cs="Times New Roman"/>
          <w:noProof/>
          <w:sz w:val="24"/>
          <w:lang w:val="en-US"/>
        </w:rPr>
        <w:t>is categorized</w:t>
      </w:r>
      <w:r w:rsidR="006C3052">
        <w:rPr>
          <w:rFonts w:ascii="Times New Roman" w:hAnsi="Times New Roman" w:cs="Times New Roman"/>
          <w:sz w:val="24"/>
          <w:lang w:val="en-US"/>
        </w:rPr>
        <w:t xml:space="preserve"> by racism, </w:t>
      </w:r>
      <w:r w:rsidR="00A243DD">
        <w:rPr>
          <w:rFonts w:ascii="Times New Roman" w:hAnsi="Times New Roman" w:cs="Times New Roman"/>
          <w:sz w:val="24"/>
          <w:lang w:val="en-US"/>
        </w:rPr>
        <w:t xml:space="preserve">gender, color, </w:t>
      </w:r>
      <w:r w:rsidR="00A243DD" w:rsidRPr="001B24A1">
        <w:rPr>
          <w:rFonts w:ascii="Times New Roman" w:hAnsi="Times New Roman" w:cs="Times New Roman"/>
          <w:noProof/>
          <w:sz w:val="24"/>
          <w:lang w:val="en-US"/>
        </w:rPr>
        <w:t>religio</w:t>
      </w:r>
      <w:r w:rsidR="001B24A1">
        <w:rPr>
          <w:rFonts w:ascii="Times New Roman" w:hAnsi="Times New Roman" w:cs="Times New Roman"/>
          <w:noProof/>
          <w:sz w:val="24"/>
          <w:lang w:val="en-US"/>
        </w:rPr>
        <w:t>us</w:t>
      </w:r>
      <w:r w:rsidR="00A243DD">
        <w:rPr>
          <w:rFonts w:ascii="Times New Roman" w:hAnsi="Times New Roman" w:cs="Times New Roman"/>
          <w:sz w:val="24"/>
          <w:lang w:val="en-US"/>
        </w:rPr>
        <w:t xml:space="preserve"> discrimination. </w:t>
      </w:r>
      <w:r w:rsidR="00F82E34">
        <w:rPr>
          <w:rFonts w:ascii="Times New Roman" w:hAnsi="Times New Roman" w:cs="Times New Roman"/>
          <w:sz w:val="24"/>
          <w:lang w:val="en-US"/>
        </w:rPr>
        <w:t xml:space="preserve">The whites are presented to live better lives at the expense of their counterparts. </w:t>
      </w:r>
    </w:p>
    <w:p w:rsidR="005E2A7C" w:rsidRDefault="005E2A7C">
      <w:pPr>
        <w:rPr>
          <w:rFonts w:ascii="Times New Roman" w:hAnsi="Times New Roman" w:cs="Times New Roman"/>
          <w:sz w:val="24"/>
          <w:lang w:val="en-US"/>
        </w:rPr>
      </w:pPr>
      <w:r>
        <w:rPr>
          <w:rFonts w:ascii="Times New Roman" w:hAnsi="Times New Roman" w:cs="Times New Roman"/>
          <w:sz w:val="24"/>
          <w:lang w:val="en-US"/>
        </w:rPr>
        <w:br w:type="page"/>
      </w:r>
    </w:p>
    <w:p w:rsidR="007C7B81" w:rsidRDefault="004027E5"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lastRenderedPageBreak/>
        <w:t xml:space="preserve">The inequality leads to increased vices on the whites from the blacks. As indicated in the story, Lillian feared </w:t>
      </w:r>
      <w:r w:rsidR="001B24A1">
        <w:rPr>
          <w:rFonts w:ascii="Times New Roman" w:hAnsi="Times New Roman" w:cs="Times New Roman"/>
          <w:noProof/>
          <w:sz w:val="24"/>
          <w:lang w:val="en-US"/>
        </w:rPr>
        <w:t>to let</w:t>
      </w:r>
      <w:r>
        <w:rPr>
          <w:rFonts w:ascii="Times New Roman" w:hAnsi="Times New Roman" w:cs="Times New Roman"/>
          <w:sz w:val="24"/>
          <w:lang w:val="en-US"/>
        </w:rPr>
        <w:t xml:space="preserve"> strangers </w:t>
      </w:r>
      <w:r w:rsidR="0046550E">
        <w:rPr>
          <w:rFonts w:ascii="Times New Roman" w:hAnsi="Times New Roman" w:cs="Times New Roman"/>
          <w:sz w:val="24"/>
          <w:lang w:val="en-US"/>
        </w:rPr>
        <w:t xml:space="preserve">into her compound </w:t>
      </w:r>
      <w:r>
        <w:rPr>
          <w:rFonts w:ascii="Times New Roman" w:hAnsi="Times New Roman" w:cs="Times New Roman"/>
          <w:sz w:val="24"/>
          <w:lang w:val="en-US"/>
        </w:rPr>
        <w:t xml:space="preserve">as she read in the papers of people who </w:t>
      </w:r>
      <w:r w:rsidRPr="00314936">
        <w:rPr>
          <w:rFonts w:ascii="Times New Roman" w:hAnsi="Times New Roman" w:cs="Times New Roman"/>
          <w:noProof/>
          <w:sz w:val="24"/>
          <w:lang w:val="en-US"/>
        </w:rPr>
        <w:t>were butchered</w:t>
      </w:r>
      <w:r>
        <w:rPr>
          <w:rFonts w:ascii="Times New Roman" w:hAnsi="Times New Roman" w:cs="Times New Roman"/>
          <w:sz w:val="24"/>
          <w:lang w:val="en-US"/>
        </w:rPr>
        <w:t xml:space="preserve"> in their farms. </w:t>
      </w:r>
      <w:r w:rsidR="002250ED">
        <w:rPr>
          <w:rFonts w:ascii="Times New Roman" w:hAnsi="Times New Roman" w:cs="Times New Roman"/>
          <w:sz w:val="24"/>
          <w:lang w:val="en-US"/>
        </w:rPr>
        <w:t xml:space="preserve">On the other hand, she feels guilty of the mistreatment </w:t>
      </w:r>
      <w:r w:rsidR="00CF6B7B" w:rsidRPr="001B24A1">
        <w:rPr>
          <w:rFonts w:ascii="Times New Roman" w:hAnsi="Times New Roman" w:cs="Times New Roman"/>
          <w:noProof/>
          <w:sz w:val="24"/>
          <w:lang w:val="en-US"/>
        </w:rPr>
        <w:t>leveled</w:t>
      </w:r>
      <w:r w:rsidR="00CF6B7B">
        <w:rPr>
          <w:rFonts w:ascii="Times New Roman" w:hAnsi="Times New Roman" w:cs="Times New Roman"/>
          <w:sz w:val="24"/>
          <w:lang w:val="en-US"/>
        </w:rPr>
        <w:t xml:space="preserve"> to the Africans by the whites during the colonial ear. </w:t>
      </w:r>
      <w:r w:rsidR="008768F1">
        <w:rPr>
          <w:rFonts w:ascii="Times New Roman" w:hAnsi="Times New Roman" w:cs="Times New Roman"/>
          <w:sz w:val="24"/>
          <w:lang w:val="en-US"/>
        </w:rPr>
        <w:t>She says that were it not for the inequality subjected to them</w:t>
      </w:r>
      <w:r w:rsidR="001B24A1">
        <w:rPr>
          <w:rFonts w:ascii="Times New Roman" w:hAnsi="Times New Roman" w:cs="Times New Roman"/>
          <w:noProof/>
          <w:sz w:val="24"/>
          <w:lang w:val="en-US"/>
        </w:rPr>
        <w:t>;</w:t>
      </w:r>
      <w:r w:rsidR="008768F1" w:rsidRPr="001B24A1">
        <w:rPr>
          <w:rFonts w:ascii="Times New Roman" w:hAnsi="Times New Roman" w:cs="Times New Roman"/>
          <w:noProof/>
          <w:sz w:val="24"/>
          <w:lang w:val="en-US"/>
        </w:rPr>
        <w:t xml:space="preserve"> maybe</w:t>
      </w:r>
      <w:r w:rsidR="008768F1">
        <w:rPr>
          <w:rFonts w:ascii="Times New Roman" w:hAnsi="Times New Roman" w:cs="Times New Roman"/>
          <w:sz w:val="24"/>
          <w:lang w:val="en-US"/>
        </w:rPr>
        <w:t xml:space="preserve"> they could not be dependent on the whites for survival. </w:t>
      </w:r>
    </w:p>
    <w:p w:rsidR="00E41638" w:rsidRDefault="007F174E"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Guilt </w:t>
      </w:r>
      <w:r w:rsidR="00995A53">
        <w:rPr>
          <w:rFonts w:ascii="Times New Roman" w:hAnsi="Times New Roman" w:cs="Times New Roman"/>
          <w:sz w:val="24"/>
          <w:lang w:val="en-US"/>
        </w:rPr>
        <w:t xml:space="preserve">stands out among artworks that explore the societal inequalities. </w:t>
      </w:r>
      <w:r w:rsidR="000C0A71">
        <w:rPr>
          <w:rFonts w:ascii="Times New Roman" w:hAnsi="Times New Roman" w:cs="Times New Roman"/>
          <w:sz w:val="24"/>
          <w:lang w:val="en-US"/>
        </w:rPr>
        <w:t xml:space="preserve">Written in setting covering an era of humiliation, mistreatment, and </w:t>
      </w:r>
      <w:r w:rsidR="00E60DBD">
        <w:rPr>
          <w:rFonts w:ascii="Times New Roman" w:hAnsi="Times New Roman" w:cs="Times New Roman"/>
          <w:sz w:val="24"/>
          <w:lang w:val="en-US"/>
        </w:rPr>
        <w:t>discrimination, The Guilt effectively covers discrimination from two points of view. From the masters</w:t>
      </w:r>
      <w:r w:rsidR="001C66A3">
        <w:rPr>
          <w:rFonts w:ascii="Times New Roman" w:hAnsi="Times New Roman" w:cs="Times New Roman"/>
          <w:sz w:val="24"/>
          <w:lang w:val="en-US"/>
        </w:rPr>
        <w:t>’</w:t>
      </w:r>
      <w:r w:rsidR="00E60DBD">
        <w:rPr>
          <w:rFonts w:ascii="Times New Roman" w:hAnsi="Times New Roman" w:cs="Times New Roman"/>
          <w:sz w:val="24"/>
          <w:lang w:val="en-US"/>
        </w:rPr>
        <w:t xml:space="preserve"> and the </w:t>
      </w:r>
      <w:r w:rsidR="001C66A3">
        <w:rPr>
          <w:rFonts w:ascii="Times New Roman" w:hAnsi="Times New Roman" w:cs="Times New Roman"/>
          <w:sz w:val="24"/>
          <w:lang w:val="en-US"/>
        </w:rPr>
        <w:t>subjects’</w:t>
      </w:r>
      <w:r w:rsidR="00E60DBD">
        <w:rPr>
          <w:rFonts w:ascii="Times New Roman" w:hAnsi="Times New Roman" w:cs="Times New Roman"/>
          <w:sz w:val="24"/>
          <w:lang w:val="en-US"/>
        </w:rPr>
        <w:t xml:space="preserve"> perception, the story illustrates the impacts of apartheid rule to </w:t>
      </w:r>
      <w:r w:rsidR="001C66A3">
        <w:rPr>
          <w:rFonts w:ascii="Times New Roman" w:hAnsi="Times New Roman" w:cs="Times New Roman"/>
          <w:sz w:val="24"/>
          <w:lang w:val="en-US"/>
        </w:rPr>
        <w:t>South</w:t>
      </w:r>
      <w:r w:rsidR="00E60DBD">
        <w:rPr>
          <w:rFonts w:ascii="Times New Roman" w:hAnsi="Times New Roman" w:cs="Times New Roman"/>
          <w:sz w:val="24"/>
          <w:lang w:val="en-US"/>
        </w:rPr>
        <w:t xml:space="preserve"> Africans and the general impacts of colonialism to Africans. </w:t>
      </w:r>
      <w:r w:rsidR="00FE6FC1">
        <w:rPr>
          <w:rFonts w:ascii="Times New Roman" w:hAnsi="Times New Roman" w:cs="Times New Roman"/>
          <w:sz w:val="24"/>
          <w:lang w:val="en-US"/>
        </w:rPr>
        <w:t>This literature work by Jacobs illustrates how discrimination degrades morals in society.</w:t>
      </w:r>
      <w:r w:rsidR="00844C5E">
        <w:rPr>
          <w:rFonts w:ascii="Times New Roman" w:hAnsi="Times New Roman" w:cs="Times New Roman"/>
          <w:sz w:val="24"/>
          <w:lang w:val="en-US"/>
        </w:rPr>
        <w:t xml:space="preserve"> The subjects live through</w:t>
      </w:r>
      <w:r w:rsidR="001B24A1">
        <w:rPr>
          <w:rFonts w:ascii="Times New Roman" w:hAnsi="Times New Roman" w:cs="Times New Roman"/>
          <w:sz w:val="24"/>
          <w:lang w:val="en-US"/>
        </w:rPr>
        <w:t xml:space="preserve"> the</w:t>
      </w:r>
      <w:r w:rsidR="00844C5E">
        <w:rPr>
          <w:rFonts w:ascii="Times New Roman" w:hAnsi="Times New Roman" w:cs="Times New Roman"/>
          <w:sz w:val="24"/>
          <w:lang w:val="en-US"/>
        </w:rPr>
        <w:t xml:space="preserve"> </w:t>
      </w:r>
      <w:r w:rsidR="00844C5E" w:rsidRPr="001B24A1">
        <w:rPr>
          <w:rFonts w:ascii="Times New Roman" w:hAnsi="Times New Roman" w:cs="Times New Roman"/>
          <w:noProof/>
          <w:sz w:val="24"/>
          <w:lang w:val="en-US"/>
        </w:rPr>
        <w:t>exploitation</w:t>
      </w:r>
      <w:r w:rsidR="00844C5E">
        <w:rPr>
          <w:rFonts w:ascii="Times New Roman" w:hAnsi="Times New Roman" w:cs="Times New Roman"/>
          <w:sz w:val="24"/>
          <w:lang w:val="en-US"/>
        </w:rPr>
        <w:t xml:space="preserve"> of their master while the latter never live in peace. </w:t>
      </w:r>
      <w:r w:rsidR="00FE6FC1">
        <w:rPr>
          <w:rFonts w:ascii="Times New Roman" w:hAnsi="Times New Roman" w:cs="Times New Roman"/>
          <w:sz w:val="24"/>
          <w:lang w:val="en-US"/>
        </w:rPr>
        <w:t xml:space="preserve"> </w:t>
      </w:r>
    </w:p>
    <w:p w:rsidR="001B24A1" w:rsidRPr="001B24A1" w:rsidRDefault="00054FE5" w:rsidP="001B24A1">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author narrates the stunning </w:t>
      </w:r>
      <w:r w:rsidR="006A4F1A">
        <w:rPr>
          <w:rFonts w:ascii="Times New Roman" w:hAnsi="Times New Roman" w:cs="Times New Roman"/>
          <w:sz w:val="24"/>
          <w:lang w:val="en-US"/>
        </w:rPr>
        <w:t xml:space="preserve">occasions in the setting and the plot of the story. </w:t>
      </w:r>
      <w:r w:rsidR="001B24A1" w:rsidRPr="001B24A1">
        <w:rPr>
          <w:rFonts w:ascii="Times New Roman" w:hAnsi="Times New Roman" w:cs="Times New Roman"/>
          <w:sz w:val="24"/>
          <w:lang w:val="en-US"/>
        </w:rPr>
        <w:t xml:space="preserve">The importance of the title itself unmistakably turns out when we can conceptualize the sort of Guilt the Whites endure in connection </w:t>
      </w:r>
      <w:r w:rsidR="001B24A1">
        <w:rPr>
          <w:rFonts w:ascii="Times New Roman" w:hAnsi="Times New Roman" w:cs="Times New Roman"/>
          <w:noProof/>
          <w:sz w:val="24"/>
          <w:lang w:val="en-US"/>
        </w:rPr>
        <w:t>with</w:t>
      </w:r>
      <w:r w:rsidR="001B24A1" w:rsidRPr="001B24A1">
        <w:rPr>
          <w:rFonts w:ascii="Times New Roman" w:hAnsi="Times New Roman" w:cs="Times New Roman"/>
          <w:sz w:val="24"/>
          <w:lang w:val="en-US"/>
        </w:rPr>
        <w:t xml:space="preserve"> the introduction of another and apparently more attractive administration in South Africa. The Africans,</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impassive and unaware of the Whites' reaction,</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take</w:t>
      </w:r>
      <w:r w:rsidR="001B24A1">
        <w:rPr>
          <w:rFonts w:ascii="Times New Roman" w:hAnsi="Times New Roman" w:cs="Times New Roman"/>
          <w:sz w:val="24"/>
          <w:lang w:val="en-US"/>
        </w:rPr>
        <w:t xml:space="preserve"> the</w:t>
      </w:r>
      <w:r w:rsidR="001B24A1" w:rsidRPr="001B24A1">
        <w:rPr>
          <w:rFonts w:ascii="Times New Roman" w:hAnsi="Times New Roman" w:cs="Times New Roman"/>
          <w:sz w:val="24"/>
          <w:lang w:val="en-US"/>
        </w:rPr>
        <w:t xml:space="preserve"> </w:t>
      </w:r>
      <w:r w:rsidR="001B24A1" w:rsidRPr="001B24A1">
        <w:rPr>
          <w:rFonts w:ascii="Times New Roman" w:hAnsi="Times New Roman" w:cs="Times New Roman"/>
          <w:noProof/>
          <w:sz w:val="24"/>
          <w:lang w:val="en-US"/>
        </w:rPr>
        <w:t>barbarous preferred standpoint</w:t>
      </w:r>
      <w:r w:rsidR="001B24A1" w:rsidRPr="001B24A1">
        <w:rPr>
          <w:rFonts w:ascii="Times New Roman" w:hAnsi="Times New Roman" w:cs="Times New Roman"/>
          <w:sz w:val="24"/>
          <w:lang w:val="en-US"/>
        </w:rPr>
        <w:t xml:space="preserve"> of the latter.</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Previously,</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Jacobs says,</w:t>
      </w:r>
      <w:r w:rsidR="001B24A1">
        <w:rPr>
          <w:rFonts w:ascii="Times New Roman" w:hAnsi="Times New Roman" w:cs="Times New Roman"/>
          <w:sz w:val="24"/>
          <w:lang w:val="en-US"/>
        </w:rPr>
        <w:t xml:space="preserve"> “t</w:t>
      </w:r>
      <w:r w:rsidR="001B24A1" w:rsidRPr="001B24A1">
        <w:rPr>
          <w:rFonts w:ascii="Times New Roman" w:hAnsi="Times New Roman" w:cs="Times New Roman"/>
          <w:sz w:val="24"/>
          <w:lang w:val="en-US"/>
        </w:rPr>
        <w:t>he Whites had savored the eminence of</w:t>
      </w:r>
      <w:r w:rsidR="001B24A1">
        <w:rPr>
          <w:rFonts w:ascii="Times New Roman" w:hAnsi="Times New Roman" w:cs="Times New Roman"/>
          <w:sz w:val="24"/>
          <w:lang w:val="en-US"/>
        </w:rPr>
        <w:t xml:space="preserve"> a</w:t>
      </w:r>
      <w:r w:rsidR="001B24A1" w:rsidRPr="001B24A1">
        <w:rPr>
          <w:rFonts w:ascii="Times New Roman" w:hAnsi="Times New Roman" w:cs="Times New Roman"/>
          <w:sz w:val="24"/>
          <w:lang w:val="en-US"/>
        </w:rPr>
        <w:t xml:space="preserve"> </w:t>
      </w:r>
      <w:r w:rsidR="001B24A1" w:rsidRPr="001B24A1">
        <w:rPr>
          <w:rFonts w:ascii="Times New Roman" w:hAnsi="Times New Roman" w:cs="Times New Roman"/>
          <w:noProof/>
          <w:sz w:val="24"/>
          <w:lang w:val="en-US"/>
        </w:rPr>
        <w:t>decision</w:t>
      </w:r>
      <w:r w:rsidR="001B24A1" w:rsidRPr="001B24A1">
        <w:rPr>
          <w:rFonts w:ascii="Times New Roman" w:hAnsi="Times New Roman" w:cs="Times New Roman"/>
          <w:sz w:val="24"/>
          <w:lang w:val="en-US"/>
        </w:rPr>
        <w:t xml:space="preserve"> their kindred Africans with such racial discrimination,</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 xml:space="preserve">what </w:t>
      </w:r>
      <w:r w:rsidR="001B24A1" w:rsidRPr="00314936">
        <w:rPr>
          <w:rFonts w:ascii="Times New Roman" w:hAnsi="Times New Roman" w:cs="Times New Roman"/>
          <w:noProof/>
          <w:sz w:val="24"/>
          <w:lang w:val="en-US"/>
        </w:rPr>
        <w:t>was later alluded</w:t>
      </w:r>
      <w:r w:rsidR="001B24A1" w:rsidRPr="001B24A1">
        <w:rPr>
          <w:rFonts w:ascii="Times New Roman" w:hAnsi="Times New Roman" w:cs="Times New Roman"/>
          <w:sz w:val="24"/>
          <w:lang w:val="en-US"/>
        </w:rPr>
        <w:t xml:space="preserve"> to as,</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Apartheid</w:t>
      </w:r>
      <w:r w:rsidR="001B24A1" w:rsidRPr="001B24A1">
        <w:rPr>
          <w:rFonts w:ascii="Times New Roman" w:hAnsi="Times New Roman" w:cs="Times New Roman"/>
          <w:sz w:val="24"/>
          <w:lang w:val="en-US"/>
        </w:rPr>
        <w:t>.</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Nevertheless,</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with the development of another government,</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the</w:t>
      </w:r>
      <w:r w:rsidR="001B24A1" w:rsidRPr="001B24A1">
        <w:rPr>
          <w:rFonts w:ascii="Times New Roman" w:hAnsi="Times New Roman" w:cs="Times New Roman"/>
          <w:sz w:val="24"/>
          <w:lang w:val="en-US"/>
        </w:rPr>
        <w:t xml:space="preserve"> whites are seized by a throb of inner voice that influences them to feel substandard and consequently,</w:t>
      </w:r>
      <w:r w:rsidR="001B24A1">
        <w:rPr>
          <w:rFonts w:ascii="Times New Roman" w:hAnsi="Times New Roman" w:cs="Times New Roman"/>
          <w:sz w:val="24"/>
          <w:lang w:val="en-US"/>
        </w:rPr>
        <w:t xml:space="preserve"> The A</w:t>
      </w:r>
      <w:r w:rsidR="001B24A1" w:rsidRPr="001B24A1">
        <w:rPr>
          <w:rFonts w:ascii="Times New Roman" w:hAnsi="Times New Roman" w:cs="Times New Roman"/>
          <w:sz w:val="24"/>
          <w:lang w:val="en-US"/>
        </w:rPr>
        <w:t>fricans have followed through on this guilt.</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 xml:space="preserve">The Whites feel regretful for Africans' wretchedness. </w:t>
      </w:r>
    </w:p>
    <w:p w:rsidR="001B24A1" w:rsidRPr="001B24A1" w:rsidRDefault="001B24A1" w:rsidP="001B24A1">
      <w:pPr>
        <w:spacing w:after="200" w:line="480" w:lineRule="auto"/>
        <w:ind w:firstLine="720"/>
        <w:rPr>
          <w:rFonts w:ascii="Times New Roman" w:hAnsi="Times New Roman" w:cs="Times New Roman"/>
          <w:sz w:val="24"/>
          <w:lang w:val="en-US"/>
        </w:rPr>
      </w:pPr>
    </w:p>
    <w:p w:rsidR="00054FE5" w:rsidRDefault="00A412BC" w:rsidP="001B24A1">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lastRenderedPageBreak/>
        <w:t>T</w:t>
      </w:r>
      <w:r w:rsidR="001B24A1" w:rsidRPr="001B24A1">
        <w:rPr>
          <w:rFonts w:ascii="Times New Roman" w:hAnsi="Times New Roman" w:cs="Times New Roman"/>
          <w:sz w:val="24"/>
          <w:lang w:val="en-US"/>
        </w:rPr>
        <w:t xml:space="preserve">he </w:t>
      </w:r>
      <w:r>
        <w:rPr>
          <w:rFonts w:ascii="Times New Roman" w:hAnsi="Times New Roman" w:cs="Times New Roman"/>
          <w:sz w:val="24"/>
          <w:lang w:val="en-US"/>
        </w:rPr>
        <w:t xml:space="preserve">author </w:t>
      </w:r>
      <w:r w:rsidR="001B24A1" w:rsidRPr="001B24A1">
        <w:rPr>
          <w:rFonts w:ascii="Times New Roman" w:hAnsi="Times New Roman" w:cs="Times New Roman"/>
          <w:sz w:val="24"/>
          <w:lang w:val="en-US"/>
        </w:rPr>
        <w:t>conveys as far as anyone is concerned and attention,</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 xml:space="preserve">a </w:t>
      </w:r>
      <w:r w:rsidR="001B24A1" w:rsidRPr="001B24A1">
        <w:rPr>
          <w:rFonts w:ascii="Times New Roman" w:hAnsi="Times New Roman" w:cs="Times New Roman"/>
          <w:noProof/>
          <w:sz w:val="24"/>
          <w:lang w:val="en-US"/>
        </w:rPr>
        <w:t>hobo</w:t>
      </w:r>
      <w:r w:rsidR="001B24A1">
        <w:rPr>
          <w:rFonts w:ascii="Times New Roman" w:hAnsi="Times New Roman" w:cs="Times New Roman"/>
          <w:noProof/>
          <w:sz w:val="24"/>
          <w:lang w:val="en-US"/>
        </w:rPr>
        <w:t>,</w:t>
      </w:r>
      <w:r w:rsidR="001B24A1" w:rsidRPr="001B24A1">
        <w:rPr>
          <w:rFonts w:ascii="Times New Roman" w:hAnsi="Times New Roman" w:cs="Times New Roman"/>
          <w:sz w:val="24"/>
          <w:lang w:val="en-US"/>
        </w:rPr>
        <w:t xml:space="preserve"> called William.</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 xml:space="preserve">He pretends a letter only </w:t>
      </w:r>
      <w:r w:rsidR="001B24A1" w:rsidRPr="001B24A1">
        <w:rPr>
          <w:rFonts w:ascii="Times New Roman" w:hAnsi="Times New Roman" w:cs="Times New Roman"/>
          <w:noProof/>
          <w:sz w:val="24"/>
          <w:lang w:val="en-US"/>
        </w:rPr>
        <w:t>to</w:t>
      </w:r>
      <w:r w:rsidR="001B24A1" w:rsidRPr="001B24A1">
        <w:rPr>
          <w:rFonts w:ascii="Times New Roman" w:hAnsi="Times New Roman" w:cs="Times New Roman"/>
          <w:sz w:val="24"/>
          <w:lang w:val="en-US"/>
        </w:rPr>
        <w:t xml:space="preserve"> get cash from Lilian,</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and goes encourage in his exploitative conduct to demand that he should work for her,</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what ensues?</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The man requests for more cash since he had worked,</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but had Lilian constrained him to work or did he do it because of his choice? The storyteller shows a mentality of condemnation,</w:t>
      </w:r>
      <w:r w:rsidR="001B24A1">
        <w:rPr>
          <w:rFonts w:ascii="Times New Roman" w:hAnsi="Times New Roman" w:cs="Times New Roman"/>
          <w:sz w:val="24"/>
          <w:lang w:val="en-US"/>
        </w:rPr>
        <w:t xml:space="preserve"> </w:t>
      </w:r>
      <w:r w:rsidR="001B24A1" w:rsidRPr="001B24A1">
        <w:rPr>
          <w:rFonts w:ascii="Times New Roman" w:hAnsi="Times New Roman" w:cs="Times New Roman"/>
          <w:sz w:val="24"/>
          <w:lang w:val="en-US"/>
        </w:rPr>
        <w:t xml:space="preserve">where trickiness </w:t>
      </w:r>
      <w:r w:rsidR="001B24A1" w:rsidRPr="00A412BC">
        <w:rPr>
          <w:rFonts w:ascii="Times New Roman" w:hAnsi="Times New Roman" w:cs="Times New Roman"/>
          <w:noProof/>
          <w:sz w:val="24"/>
          <w:lang w:val="en-US"/>
        </w:rPr>
        <w:t>is managed</w:t>
      </w:r>
      <w:r w:rsidR="001B24A1" w:rsidRPr="001B24A1">
        <w:rPr>
          <w:rFonts w:ascii="Times New Roman" w:hAnsi="Times New Roman" w:cs="Times New Roman"/>
          <w:sz w:val="24"/>
          <w:lang w:val="en-US"/>
        </w:rPr>
        <w:t xml:space="preserve"> to the latter.</w:t>
      </w:r>
      <w:r w:rsidR="001B24A1">
        <w:rPr>
          <w:rFonts w:ascii="Times New Roman" w:hAnsi="Times New Roman" w:cs="Times New Roman"/>
          <w:sz w:val="24"/>
          <w:lang w:val="en-US"/>
        </w:rPr>
        <w:t xml:space="preserve"> </w:t>
      </w:r>
      <w:r w:rsidR="001B24A1" w:rsidRPr="00A412BC">
        <w:rPr>
          <w:rFonts w:ascii="Times New Roman" w:hAnsi="Times New Roman" w:cs="Times New Roman"/>
          <w:noProof/>
          <w:sz w:val="24"/>
          <w:lang w:val="en-US"/>
        </w:rPr>
        <w:t>Lilian accumulates sufficient boldness and requests the man of the grounds with the assistance of her mutts and his late spouse's revolver."</w:t>
      </w:r>
      <w:r w:rsidR="001B24A1" w:rsidRPr="00A412BC">
        <w:rPr>
          <w:rFonts w:ascii="Times New Roman" w:hAnsi="Times New Roman" w:cs="Times New Roman"/>
          <w:noProof/>
          <w:sz w:val="24"/>
          <w:lang w:val="en-US"/>
        </w:rPr>
        <w:t xml:space="preserve"> </w:t>
      </w:r>
      <w:r>
        <w:rPr>
          <w:rFonts w:ascii="Times New Roman" w:hAnsi="Times New Roman" w:cs="Times New Roman"/>
          <w:noProof/>
          <w:sz w:val="24"/>
          <w:lang w:val="en-US"/>
        </w:rPr>
        <w:t>T</w:t>
      </w:r>
      <w:r w:rsidR="001B24A1" w:rsidRPr="00A412BC">
        <w:rPr>
          <w:rFonts w:ascii="Times New Roman" w:hAnsi="Times New Roman" w:cs="Times New Roman"/>
          <w:noProof/>
          <w:sz w:val="24"/>
          <w:lang w:val="en-US"/>
        </w:rPr>
        <w:t>hat night in bed,</w:t>
      </w:r>
      <w:r w:rsidR="001B24A1" w:rsidRPr="00A412BC">
        <w:rPr>
          <w:rFonts w:ascii="Times New Roman" w:hAnsi="Times New Roman" w:cs="Times New Roman"/>
          <w:noProof/>
          <w:sz w:val="24"/>
          <w:lang w:val="en-US"/>
        </w:rPr>
        <w:t xml:space="preserve"> </w:t>
      </w:r>
      <w:r w:rsidR="001B24A1" w:rsidRPr="00A412BC">
        <w:rPr>
          <w:rFonts w:ascii="Times New Roman" w:hAnsi="Times New Roman" w:cs="Times New Roman"/>
          <w:noProof/>
          <w:sz w:val="24"/>
          <w:lang w:val="en-US"/>
        </w:rPr>
        <w:t xml:space="preserve">the weapon in its new residence under the pad where Jock's make a beeline for </w:t>
      </w:r>
      <w:r w:rsidR="001B24A1" w:rsidRPr="00A412BC">
        <w:rPr>
          <w:rFonts w:ascii="Times New Roman" w:hAnsi="Times New Roman" w:cs="Times New Roman"/>
          <w:noProof/>
          <w:sz w:val="24"/>
          <w:lang w:val="en-US"/>
        </w:rPr>
        <w:t>m</w:t>
      </w:r>
      <w:r w:rsidR="001B24A1" w:rsidRPr="00A412BC">
        <w:rPr>
          <w:rFonts w:ascii="Times New Roman" w:hAnsi="Times New Roman" w:cs="Times New Roman"/>
          <w:noProof/>
          <w:sz w:val="24"/>
          <w:lang w:val="en-US"/>
        </w:rPr>
        <w:t>e,</w:t>
      </w:r>
      <w:r w:rsidR="001B24A1" w:rsidRPr="00A412BC">
        <w:rPr>
          <w:rFonts w:ascii="Times New Roman" w:hAnsi="Times New Roman" w:cs="Times New Roman"/>
          <w:noProof/>
          <w:sz w:val="24"/>
          <w:lang w:val="en-US"/>
        </w:rPr>
        <w:t xml:space="preserve"> </w:t>
      </w:r>
      <w:r w:rsidR="001B24A1" w:rsidRPr="00A412BC">
        <w:rPr>
          <w:rFonts w:ascii="Times New Roman" w:hAnsi="Times New Roman" w:cs="Times New Roman"/>
          <w:noProof/>
          <w:sz w:val="24"/>
          <w:lang w:val="en-US"/>
        </w:rPr>
        <w:t>she cried delicately into her hands":</w:t>
      </w:r>
      <w:r w:rsidR="001B24A1" w:rsidRPr="00A412BC">
        <w:rPr>
          <w:rFonts w:ascii="Times New Roman" w:hAnsi="Times New Roman" w:cs="Times New Roman"/>
          <w:noProof/>
          <w:sz w:val="24"/>
          <w:lang w:val="en-US"/>
        </w:rPr>
        <w:t xml:space="preserve"> </w:t>
      </w:r>
      <w:r w:rsidR="001B24A1" w:rsidRPr="00A412BC">
        <w:rPr>
          <w:rFonts w:ascii="Times New Roman" w:hAnsi="Times New Roman" w:cs="Times New Roman"/>
          <w:noProof/>
          <w:sz w:val="24"/>
          <w:lang w:val="en-US"/>
        </w:rPr>
        <w:t>a perfect consummation for such an appalling difficulty looked by Lilian.</w:t>
      </w:r>
    </w:p>
    <w:p w:rsidR="007F174E" w:rsidRPr="00E272F7" w:rsidRDefault="008C51C5" w:rsidP="005E2A7C">
      <w:pPr>
        <w:spacing w:after="20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According to the text, </w:t>
      </w:r>
      <w:r w:rsidR="00E41638">
        <w:rPr>
          <w:rFonts w:ascii="Times New Roman" w:hAnsi="Times New Roman" w:cs="Times New Roman"/>
          <w:sz w:val="24"/>
          <w:lang w:val="en-US"/>
        </w:rPr>
        <w:t xml:space="preserve">we </w:t>
      </w:r>
      <w:r w:rsidR="00E41638" w:rsidRPr="00A412BC">
        <w:rPr>
          <w:rFonts w:ascii="Times New Roman" w:hAnsi="Times New Roman" w:cs="Times New Roman"/>
          <w:noProof/>
          <w:sz w:val="24"/>
          <w:lang w:val="en-US"/>
        </w:rPr>
        <w:t>are informed</w:t>
      </w:r>
      <w:r w:rsidR="00E41638">
        <w:rPr>
          <w:rFonts w:ascii="Times New Roman" w:hAnsi="Times New Roman" w:cs="Times New Roman"/>
          <w:sz w:val="24"/>
          <w:lang w:val="en-US"/>
        </w:rPr>
        <w:t xml:space="preserve"> of the mistreatments subjected to the blacks when caught in the wrong. However, the text fails to identify instances in which the whites relied totally on the Africans. The text covers into details the negative impacts of the apartheid rule and </w:t>
      </w:r>
      <w:r w:rsidR="00E41638" w:rsidRPr="001B24A1">
        <w:rPr>
          <w:rFonts w:ascii="Times New Roman" w:hAnsi="Times New Roman" w:cs="Times New Roman"/>
          <w:noProof/>
          <w:sz w:val="24"/>
          <w:lang w:val="en-US"/>
        </w:rPr>
        <w:t>do</w:t>
      </w:r>
      <w:r w:rsidR="001B24A1">
        <w:rPr>
          <w:rFonts w:ascii="Times New Roman" w:hAnsi="Times New Roman" w:cs="Times New Roman"/>
          <w:noProof/>
          <w:sz w:val="24"/>
          <w:lang w:val="en-US"/>
        </w:rPr>
        <w:t>es</w:t>
      </w:r>
      <w:r w:rsidR="00E41638">
        <w:rPr>
          <w:rFonts w:ascii="Times New Roman" w:hAnsi="Times New Roman" w:cs="Times New Roman"/>
          <w:sz w:val="24"/>
          <w:lang w:val="en-US"/>
        </w:rPr>
        <w:t xml:space="preserve"> not consider any positive consequence the regime initiated in the land. </w:t>
      </w:r>
      <w:r w:rsidR="004B047E">
        <w:rPr>
          <w:rFonts w:ascii="Times New Roman" w:hAnsi="Times New Roman" w:cs="Times New Roman"/>
          <w:sz w:val="24"/>
          <w:lang w:val="en-US"/>
        </w:rPr>
        <w:t>The rule of whites in the African countries brought revolution in all dimensions of life. With</w:t>
      </w:r>
      <w:r w:rsidR="001B24A1">
        <w:rPr>
          <w:rFonts w:ascii="Times New Roman" w:hAnsi="Times New Roman" w:cs="Times New Roman"/>
          <w:sz w:val="24"/>
          <w:lang w:val="en-US"/>
        </w:rPr>
        <w:t xml:space="preserve"> the</w:t>
      </w:r>
      <w:r w:rsidR="004B047E">
        <w:rPr>
          <w:rFonts w:ascii="Times New Roman" w:hAnsi="Times New Roman" w:cs="Times New Roman"/>
          <w:sz w:val="24"/>
          <w:lang w:val="en-US"/>
        </w:rPr>
        <w:t xml:space="preserve"> </w:t>
      </w:r>
      <w:r w:rsidR="004B047E" w:rsidRPr="001B24A1">
        <w:rPr>
          <w:rFonts w:ascii="Times New Roman" w:hAnsi="Times New Roman" w:cs="Times New Roman"/>
          <w:noProof/>
          <w:sz w:val="24"/>
          <w:lang w:val="en-US"/>
        </w:rPr>
        <w:t>introduction</w:t>
      </w:r>
      <w:r w:rsidR="004B047E">
        <w:rPr>
          <w:rFonts w:ascii="Times New Roman" w:hAnsi="Times New Roman" w:cs="Times New Roman"/>
          <w:sz w:val="24"/>
          <w:lang w:val="en-US"/>
        </w:rPr>
        <w:t xml:space="preserve"> of religions, administrative structures, education systems, </w:t>
      </w:r>
      <w:r w:rsidR="009B3554">
        <w:rPr>
          <w:rFonts w:ascii="Times New Roman" w:hAnsi="Times New Roman" w:cs="Times New Roman"/>
          <w:sz w:val="24"/>
          <w:lang w:val="en-US"/>
        </w:rPr>
        <w:t xml:space="preserve">and modern production systems. </w:t>
      </w:r>
      <w:r w:rsidR="001B24A1">
        <w:rPr>
          <w:rFonts w:ascii="Times New Roman" w:hAnsi="Times New Roman" w:cs="Times New Roman"/>
          <w:noProof/>
          <w:sz w:val="24"/>
          <w:lang w:val="en-US"/>
        </w:rPr>
        <w:t>At</w:t>
      </w:r>
      <w:r w:rsidR="00EC19ED">
        <w:rPr>
          <w:rFonts w:ascii="Times New Roman" w:hAnsi="Times New Roman" w:cs="Times New Roman"/>
          <w:sz w:val="24"/>
          <w:lang w:val="en-US"/>
        </w:rPr>
        <w:t xml:space="preserve"> the end of the story, the author </w:t>
      </w:r>
      <w:r w:rsidR="00D14A9B">
        <w:rPr>
          <w:rFonts w:ascii="Times New Roman" w:hAnsi="Times New Roman" w:cs="Times New Roman"/>
          <w:sz w:val="24"/>
          <w:lang w:val="en-US"/>
        </w:rPr>
        <w:t xml:space="preserve">states that in the evening sounds of schoolchildren playing over the fence which relaxed Lillian. </w:t>
      </w:r>
      <w:r w:rsidR="00D14A9B" w:rsidRPr="00402E79">
        <w:rPr>
          <w:rFonts w:ascii="Times New Roman" w:hAnsi="Times New Roman" w:cs="Times New Roman"/>
          <w:noProof/>
          <w:sz w:val="24"/>
          <w:lang w:val="en-US"/>
        </w:rPr>
        <w:t>This</w:t>
      </w:r>
      <w:r w:rsidR="00D14A9B">
        <w:rPr>
          <w:rFonts w:ascii="Times New Roman" w:hAnsi="Times New Roman" w:cs="Times New Roman"/>
          <w:sz w:val="24"/>
          <w:lang w:val="en-US"/>
        </w:rPr>
        <w:t xml:space="preserve"> illustrates that the author proposes education as the only liberation to the impacts of the apartheid rule.</w:t>
      </w:r>
      <w:r w:rsidR="007A6AA6">
        <w:rPr>
          <w:rFonts w:ascii="Times New Roman" w:hAnsi="Times New Roman" w:cs="Times New Roman"/>
          <w:sz w:val="24"/>
          <w:lang w:val="en-US"/>
        </w:rPr>
        <w:t xml:space="preserve"> </w:t>
      </w:r>
      <w:r w:rsidR="00AE76D1">
        <w:rPr>
          <w:rFonts w:ascii="Times New Roman" w:hAnsi="Times New Roman" w:cs="Times New Roman"/>
          <w:sz w:val="24"/>
          <w:lang w:val="en-US"/>
        </w:rPr>
        <w:t xml:space="preserve">The role of education ton liberate Africans from the </w:t>
      </w:r>
      <w:r w:rsidR="00AE76D1" w:rsidRPr="001B24A1">
        <w:rPr>
          <w:rFonts w:ascii="Times New Roman" w:hAnsi="Times New Roman" w:cs="Times New Roman"/>
          <w:noProof/>
          <w:sz w:val="24"/>
          <w:lang w:val="en-US"/>
        </w:rPr>
        <w:t>bondage</w:t>
      </w:r>
      <w:r w:rsidR="00AE76D1">
        <w:rPr>
          <w:rFonts w:ascii="Times New Roman" w:hAnsi="Times New Roman" w:cs="Times New Roman"/>
          <w:sz w:val="24"/>
          <w:lang w:val="en-US"/>
        </w:rPr>
        <w:t xml:space="preserve"> of colonial rule</w:t>
      </w:r>
    </w:p>
    <w:sectPr w:rsidR="007F174E" w:rsidRPr="00E272F7" w:rsidSect="00A468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BA8" w:rsidRDefault="00162BA8" w:rsidP="00A468E4">
      <w:pPr>
        <w:spacing w:after="0" w:line="240" w:lineRule="auto"/>
      </w:pPr>
      <w:r>
        <w:separator/>
      </w:r>
    </w:p>
  </w:endnote>
  <w:endnote w:type="continuationSeparator" w:id="0">
    <w:p w:rsidR="00162BA8" w:rsidRDefault="00162BA8" w:rsidP="00A4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BA8" w:rsidRDefault="00162BA8" w:rsidP="00A468E4">
      <w:pPr>
        <w:spacing w:after="0" w:line="240" w:lineRule="auto"/>
      </w:pPr>
      <w:r>
        <w:separator/>
      </w:r>
    </w:p>
  </w:footnote>
  <w:footnote w:type="continuationSeparator" w:id="0">
    <w:p w:rsidR="00162BA8" w:rsidRDefault="00162BA8" w:rsidP="00A46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8F5" w:rsidRPr="002F38F5" w:rsidRDefault="002F38F5">
    <w:pPr>
      <w:pStyle w:val="Header"/>
      <w:jc w:val="right"/>
      <w:rPr>
        <w:rFonts w:ascii="Times New Roman" w:hAnsi="Times New Roman" w:cs="Times New Roman"/>
        <w:sz w:val="24"/>
      </w:rPr>
    </w:pPr>
    <w:r w:rsidRPr="002F38F5">
      <w:rPr>
        <w:rFonts w:ascii="Times New Roman" w:hAnsi="Times New Roman" w:cs="Times New Roman"/>
        <w:sz w:val="24"/>
      </w:rPr>
      <w:t>ANALYSIS OF THE GUILT</w:t>
    </w:r>
    <w:r w:rsidRPr="002F38F5">
      <w:rPr>
        <w:rFonts w:ascii="Times New Roman" w:hAnsi="Times New Roman" w:cs="Times New Roman"/>
        <w:sz w:val="24"/>
      </w:rPr>
      <w:tab/>
    </w:r>
    <w:r w:rsidRPr="002F38F5">
      <w:rPr>
        <w:rFonts w:ascii="Times New Roman" w:hAnsi="Times New Roman" w:cs="Times New Roman"/>
        <w:sz w:val="24"/>
      </w:rPr>
      <w:tab/>
    </w:r>
    <w:sdt>
      <w:sdtPr>
        <w:rPr>
          <w:rFonts w:ascii="Times New Roman" w:hAnsi="Times New Roman" w:cs="Times New Roman"/>
          <w:sz w:val="24"/>
        </w:rPr>
        <w:id w:val="-1995404381"/>
        <w:docPartObj>
          <w:docPartGallery w:val="Page Numbers (Top of Page)"/>
          <w:docPartUnique/>
        </w:docPartObj>
      </w:sdtPr>
      <w:sdtEndPr>
        <w:rPr>
          <w:noProof/>
        </w:rPr>
      </w:sdtEndPr>
      <w:sdtContent>
        <w:r w:rsidRPr="002F38F5">
          <w:rPr>
            <w:rFonts w:ascii="Times New Roman" w:hAnsi="Times New Roman" w:cs="Times New Roman"/>
            <w:sz w:val="24"/>
          </w:rPr>
          <w:fldChar w:fldCharType="begin"/>
        </w:r>
        <w:r w:rsidRPr="002F38F5">
          <w:rPr>
            <w:rFonts w:ascii="Times New Roman" w:hAnsi="Times New Roman" w:cs="Times New Roman"/>
            <w:sz w:val="24"/>
          </w:rPr>
          <w:instrText xml:space="preserve"> PAGE   \* MERGEFORMAT </w:instrText>
        </w:r>
        <w:r w:rsidRPr="002F38F5">
          <w:rPr>
            <w:rFonts w:ascii="Times New Roman" w:hAnsi="Times New Roman" w:cs="Times New Roman"/>
            <w:sz w:val="24"/>
          </w:rPr>
          <w:fldChar w:fldCharType="separate"/>
        </w:r>
        <w:r w:rsidR="00314936">
          <w:rPr>
            <w:rFonts w:ascii="Times New Roman" w:hAnsi="Times New Roman" w:cs="Times New Roman"/>
            <w:noProof/>
            <w:sz w:val="24"/>
          </w:rPr>
          <w:t>2</w:t>
        </w:r>
        <w:r w:rsidRPr="002F38F5">
          <w:rPr>
            <w:rFonts w:ascii="Times New Roman" w:hAnsi="Times New Roman" w:cs="Times New Roman"/>
            <w:noProof/>
            <w:sz w:val="24"/>
          </w:rPr>
          <w:fldChar w:fldCharType="end"/>
        </w:r>
      </w:sdtContent>
    </w:sdt>
  </w:p>
  <w:p w:rsidR="002F38F5" w:rsidRDefault="002F38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7918532"/>
      <w:docPartObj>
        <w:docPartGallery w:val="Page Numbers (Top of Page)"/>
        <w:docPartUnique/>
      </w:docPartObj>
    </w:sdtPr>
    <w:sdtEndPr>
      <w:rPr>
        <w:rFonts w:ascii="Times New Roman" w:hAnsi="Times New Roman" w:cs="Times New Roman"/>
        <w:noProof/>
        <w:sz w:val="24"/>
        <w:szCs w:val="24"/>
      </w:rPr>
    </w:sdtEndPr>
    <w:sdtContent>
      <w:p w:rsidR="00A468E4" w:rsidRPr="002F38F5" w:rsidRDefault="00A468E4" w:rsidP="002F38F5">
        <w:pPr>
          <w:pStyle w:val="Header"/>
          <w:jc w:val="right"/>
          <w:rPr>
            <w:rFonts w:ascii="Times New Roman" w:hAnsi="Times New Roman" w:cs="Times New Roman"/>
            <w:sz w:val="24"/>
            <w:szCs w:val="24"/>
          </w:rPr>
        </w:pPr>
        <w:r w:rsidRPr="00A468E4">
          <w:rPr>
            <w:rFonts w:ascii="Times New Roman" w:hAnsi="Times New Roman" w:cs="Times New Roman"/>
            <w:sz w:val="24"/>
            <w:szCs w:val="24"/>
          </w:rPr>
          <w:t xml:space="preserve">Running head: </w:t>
        </w:r>
        <w:r w:rsidR="002F38F5">
          <w:rPr>
            <w:rFonts w:ascii="Times New Roman" w:hAnsi="Times New Roman" w:cs="Times New Roman"/>
            <w:sz w:val="24"/>
            <w:szCs w:val="24"/>
          </w:rPr>
          <w:t xml:space="preserve">ANALYSIS OF </w:t>
        </w:r>
        <w:r w:rsidRPr="00A468E4">
          <w:rPr>
            <w:rFonts w:ascii="Times New Roman" w:hAnsi="Times New Roman" w:cs="Times New Roman"/>
            <w:sz w:val="24"/>
            <w:szCs w:val="24"/>
          </w:rPr>
          <w:t xml:space="preserve">THE GUILT </w:t>
        </w:r>
        <w:r w:rsidRPr="00A468E4">
          <w:rPr>
            <w:rFonts w:ascii="Times New Roman" w:hAnsi="Times New Roman" w:cs="Times New Roman"/>
            <w:sz w:val="24"/>
            <w:szCs w:val="24"/>
          </w:rPr>
          <w:tab/>
        </w:r>
        <w:r w:rsidRPr="00A468E4">
          <w:rPr>
            <w:rFonts w:ascii="Times New Roman" w:hAnsi="Times New Roman" w:cs="Times New Roman"/>
            <w:sz w:val="24"/>
            <w:szCs w:val="24"/>
          </w:rPr>
          <w:tab/>
        </w:r>
        <w:r w:rsidRPr="00A468E4">
          <w:rPr>
            <w:rFonts w:ascii="Times New Roman" w:hAnsi="Times New Roman" w:cs="Times New Roman"/>
            <w:sz w:val="24"/>
            <w:szCs w:val="24"/>
          </w:rPr>
          <w:fldChar w:fldCharType="begin"/>
        </w:r>
        <w:r w:rsidRPr="00A468E4">
          <w:rPr>
            <w:rFonts w:ascii="Times New Roman" w:hAnsi="Times New Roman" w:cs="Times New Roman"/>
            <w:sz w:val="24"/>
            <w:szCs w:val="24"/>
          </w:rPr>
          <w:instrText xml:space="preserve"> PAGE   \* MERGEFORMAT </w:instrText>
        </w:r>
        <w:r w:rsidRPr="00A468E4">
          <w:rPr>
            <w:rFonts w:ascii="Times New Roman" w:hAnsi="Times New Roman" w:cs="Times New Roman"/>
            <w:sz w:val="24"/>
            <w:szCs w:val="24"/>
          </w:rPr>
          <w:fldChar w:fldCharType="separate"/>
        </w:r>
        <w:r w:rsidR="00314936">
          <w:rPr>
            <w:rFonts w:ascii="Times New Roman" w:hAnsi="Times New Roman" w:cs="Times New Roman"/>
            <w:noProof/>
            <w:sz w:val="24"/>
            <w:szCs w:val="24"/>
          </w:rPr>
          <w:t>1</w:t>
        </w:r>
        <w:r w:rsidRPr="00A468E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yNDExMDMyNTY3tzBS0lEKTi0uzszPAykwqgUAAD3ALSwAAAA="/>
  </w:docVars>
  <w:rsids>
    <w:rsidRoot w:val="000F3AD1"/>
    <w:rsid w:val="00054FE5"/>
    <w:rsid w:val="000C0A71"/>
    <w:rsid w:val="000F3AD1"/>
    <w:rsid w:val="00162BA8"/>
    <w:rsid w:val="001B24A1"/>
    <w:rsid w:val="001C66A3"/>
    <w:rsid w:val="002250ED"/>
    <w:rsid w:val="002F38F5"/>
    <w:rsid w:val="00314936"/>
    <w:rsid w:val="00377914"/>
    <w:rsid w:val="004027E5"/>
    <w:rsid w:val="00402E79"/>
    <w:rsid w:val="0046550E"/>
    <w:rsid w:val="0047030B"/>
    <w:rsid w:val="004B047E"/>
    <w:rsid w:val="005E2A7C"/>
    <w:rsid w:val="005F38D4"/>
    <w:rsid w:val="006301AD"/>
    <w:rsid w:val="00692B2C"/>
    <w:rsid w:val="006A4F1A"/>
    <w:rsid w:val="006C3052"/>
    <w:rsid w:val="007A6AA6"/>
    <w:rsid w:val="007C20F8"/>
    <w:rsid w:val="007C7B81"/>
    <w:rsid w:val="007F174E"/>
    <w:rsid w:val="00844C5E"/>
    <w:rsid w:val="008768F1"/>
    <w:rsid w:val="008C51C5"/>
    <w:rsid w:val="00901E3D"/>
    <w:rsid w:val="00995A53"/>
    <w:rsid w:val="009B3554"/>
    <w:rsid w:val="00A243DD"/>
    <w:rsid w:val="00A412BC"/>
    <w:rsid w:val="00A468E4"/>
    <w:rsid w:val="00A5686A"/>
    <w:rsid w:val="00AE76D1"/>
    <w:rsid w:val="00BA796E"/>
    <w:rsid w:val="00BD41FE"/>
    <w:rsid w:val="00C726B7"/>
    <w:rsid w:val="00C81162"/>
    <w:rsid w:val="00C94CC8"/>
    <w:rsid w:val="00CA44F7"/>
    <w:rsid w:val="00CD3436"/>
    <w:rsid w:val="00CF6B7B"/>
    <w:rsid w:val="00CF6FA8"/>
    <w:rsid w:val="00D14A9B"/>
    <w:rsid w:val="00DA7229"/>
    <w:rsid w:val="00E272F7"/>
    <w:rsid w:val="00E41638"/>
    <w:rsid w:val="00E60DBD"/>
    <w:rsid w:val="00EC19ED"/>
    <w:rsid w:val="00EF0BED"/>
    <w:rsid w:val="00F71C60"/>
    <w:rsid w:val="00F82E34"/>
    <w:rsid w:val="00FB631B"/>
    <w:rsid w:val="00FE6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A1B62-1CC2-4450-B02F-A3BF0526F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8E4"/>
  </w:style>
  <w:style w:type="paragraph" w:styleId="Footer">
    <w:name w:val="footer"/>
    <w:basedOn w:val="Normal"/>
    <w:link w:val="FooterChar"/>
    <w:uiPriority w:val="99"/>
    <w:unhideWhenUsed/>
    <w:rsid w:val="00A46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dcterms:created xsi:type="dcterms:W3CDTF">2017-12-09T12:00:00Z</dcterms:created>
  <dcterms:modified xsi:type="dcterms:W3CDTF">2017-12-09T20:54:00Z</dcterms:modified>
</cp:coreProperties>
</file>